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E0EF" w14:textId="77777777" w:rsidR="00EA39D9" w:rsidRDefault="00A36CD2" w:rsidP="00EA39D9">
      <w:pPr>
        <w:bidi/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73D0EFF0" wp14:editId="7D7EAC49">
            <wp:extent cx="1251585" cy="1257300"/>
            <wp:effectExtent l="0" t="0" r="5715" b="0"/>
            <wp:docPr id="3" name="Picture 3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4D8D" w14:textId="4EAA6D8F" w:rsidR="00A36CD2" w:rsidRDefault="00A36CD2" w:rsidP="00EA39D9">
      <w:pPr>
        <w:bidi/>
        <w:jc w:val="center"/>
      </w:pPr>
      <w:r>
        <w:rPr>
          <w:rFonts w:ascii="Arial" w:hAnsi="Arial" w:hint="cs"/>
          <w:b/>
          <w:bCs/>
          <w:sz w:val="36"/>
          <w:szCs w:val="36"/>
          <w:rtl/>
        </w:rPr>
        <w:t>مكتب دعم البحث</w:t>
      </w:r>
    </w:p>
    <w:p w14:paraId="5563CB91" w14:textId="77777777" w:rsidR="00082CB6" w:rsidRDefault="00082CB6" w:rsidP="00CF72ED">
      <w:pPr>
        <w:bidi/>
      </w:pPr>
    </w:p>
    <w:p w14:paraId="5392D5F2" w14:textId="77777777" w:rsidR="00082CB6" w:rsidRDefault="00082CB6" w:rsidP="00CF72ED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14:paraId="358EF2A9" w14:textId="77777777" w:rsidR="00082CB6" w:rsidRDefault="00082CB6" w:rsidP="00CF72ED">
      <w:pPr>
        <w:bidi/>
      </w:pPr>
    </w:p>
    <w:p w14:paraId="47FFFDFC" w14:textId="77777777" w:rsidR="00082CB6" w:rsidRDefault="00082CB6" w:rsidP="00CF72ED">
      <w:pPr>
        <w:bidi/>
      </w:pPr>
    </w:p>
    <w:p w14:paraId="6F52FB70" w14:textId="22839DAF" w:rsidR="00082CB6" w:rsidRPr="00EA39D9" w:rsidRDefault="00A36CD2" w:rsidP="00EA39D9">
      <w:pPr>
        <w:pStyle w:val="Title"/>
        <w:bidi/>
        <w:jc w:val="center"/>
        <w:rPr>
          <w:sz w:val="52"/>
          <w:szCs w:val="52"/>
          <w:u w:val="single"/>
          <w:rtl/>
        </w:rPr>
      </w:pPr>
      <w:r w:rsidRPr="004D002D">
        <w:rPr>
          <w:rFonts w:hint="cs"/>
          <w:sz w:val="52"/>
          <w:szCs w:val="52"/>
          <w:u w:val="single"/>
          <w:rtl/>
        </w:rPr>
        <w:t>منح</w:t>
      </w:r>
      <w:r w:rsidR="00F76B82">
        <w:rPr>
          <w:rFonts w:hint="cs"/>
          <w:sz w:val="52"/>
          <w:szCs w:val="52"/>
          <w:u w:val="single"/>
          <w:rtl/>
        </w:rPr>
        <w:t xml:space="preserve"> تحفيز</w:t>
      </w:r>
      <w:r w:rsidRPr="004D002D">
        <w:rPr>
          <w:rFonts w:hint="cs"/>
          <w:sz w:val="52"/>
          <w:szCs w:val="52"/>
          <w:u w:val="single"/>
          <w:rtl/>
        </w:rPr>
        <w:t xml:space="preserve"> </w:t>
      </w:r>
      <w:r w:rsidR="00F76B82">
        <w:rPr>
          <w:rFonts w:hint="cs"/>
          <w:sz w:val="52"/>
          <w:szCs w:val="52"/>
          <w:u w:val="single"/>
          <w:rtl/>
        </w:rPr>
        <w:t>ا</w:t>
      </w:r>
      <w:r w:rsidR="003D3DAA">
        <w:rPr>
          <w:rFonts w:hint="cs"/>
          <w:sz w:val="52"/>
          <w:szCs w:val="52"/>
          <w:u w:val="single"/>
          <w:rtl/>
          <w:lang w:bidi="ar-QA"/>
        </w:rPr>
        <w:t>ل</w:t>
      </w:r>
      <w:r w:rsidRPr="004D002D">
        <w:rPr>
          <w:rFonts w:hint="cs"/>
          <w:sz w:val="52"/>
          <w:szCs w:val="52"/>
          <w:u w:val="single"/>
          <w:rtl/>
        </w:rPr>
        <w:t>ت</w:t>
      </w:r>
      <w:r w:rsidR="005276C7">
        <w:rPr>
          <w:rFonts w:hint="cs"/>
          <w:sz w:val="52"/>
          <w:szCs w:val="52"/>
          <w:u w:val="single"/>
          <w:rtl/>
          <w:lang w:bidi="ar-QA"/>
        </w:rPr>
        <w:t>طوير</w:t>
      </w:r>
      <w:r w:rsidR="003D3DAA">
        <w:rPr>
          <w:rFonts w:hint="cs"/>
          <w:sz w:val="52"/>
          <w:szCs w:val="52"/>
          <w:u w:val="single"/>
          <w:rtl/>
          <w:lang w:bidi="ar-QA"/>
        </w:rPr>
        <w:t xml:space="preserve"> و ال</w:t>
      </w:r>
      <w:r w:rsidR="005276C7">
        <w:rPr>
          <w:rFonts w:hint="cs"/>
          <w:sz w:val="52"/>
          <w:szCs w:val="52"/>
          <w:u w:val="single"/>
          <w:rtl/>
          <w:lang w:bidi="ar-QA"/>
        </w:rPr>
        <w:t>ابتكار</w:t>
      </w:r>
      <w:r w:rsidR="000F2297">
        <w:rPr>
          <w:rFonts w:hint="cs"/>
          <w:sz w:val="52"/>
          <w:szCs w:val="52"/>
          <w:u w:val="single"/>
          <w:rtl/>
        </w:rPr>
        <w:t>2021</w:t>
      </w:r>
    </w:p>
    <w:p w14:paraId="5B8EBF14" w14:textId="77777777" w:rsidR="004D002D" w:rsidRPr="004D002D" w:rsidRDefault="004D002D" w:rsidP="00CF72ED">
      <w:pPr>
        <w:bidi/>
        <w:rPr>
          <w:rtl/>
        </w:rPr>
      </w:pPr>
    </w:p>
    <w:p w14:paraId="65FAC4A3" w14:textId="77777777" w:rsidR="00A36CD2" w:rsidRDefault="00A36CD2" w:rsidP="00CF72E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القواعد الارشادية</w:t>
      </w:r>
    </w:p>
    <w:p w14:paraId="1DD6FC03" w14:textId="3C514D72" w:rsidR="004D002D" w:rsidRDefault="004D002D" w:rsidP="00CF72E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1614F212" w14:textId="31A39CDF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CC5ED8D" w14:textId="4D730295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036F4EE" w14:textId="67BD1CDA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F11662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9888DCF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6B4F50C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729A5B4" w14:textId="30C060E0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F512C7F" w14:textId="4824DAAE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8E6172F" w14:textId="3E1434F9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8411890" w14:textId="64581990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2D98D92" w14:textId="0F18CEDE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5C4D04C" w14:textId="2A77CF8C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16202D4" w14:textId="77777777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3C6A3C9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686351A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5B0138A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EEA80F3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561F92B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18939183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8BA845" w14:textId="77777777" w:rsidR="00A55BE9" w:rsidRDefault="00EA39D9" w:rsidP="00EA39D9">
          <w:pPr>
            <w:pStyle w:val="TOCHeading"/>
            <w:bidi/>
          </w:pPr>
          <w:r>
            <w:rPr>
              <w:rFonts w:hint="cs"/>
              <w:rtl/>
            </w:rPr>
            <w:t>المحتويات</w:t>
          </w:r>
        </w:p>
        <w:p w14:paraId="4EA259DB" w14:textId="4B99678E" w:rsidR="00A55BE9" w:rsidRPr="00A55BE9" w:rsidRDefault="00DC39A5" w:rsidP="00DC39A5">
          <w:pPr>
            <w:pStyle w:val="TOC1"/>
            <w:rPr>
              <w:rFonts w:eastAsiaTheme="minorEastAsia"/>
              <w:noProof/>
            </w:rPr>
          </w:pPr>
          <w:r>
            <w:t>.</w:t>
          </w:r>
          <w:r w:rsidR="00A55BE9">
            <w:fldChar w:fldCharType="begin"/>
          </w:r>
          <w:r w:rsidR="00A55BE9">
            <w:instrText xml:space="preserve"> TOC \o "1-3" \h \z \u </w:instrText>
          </w:r>
          <w:r w:rsidR="00A55BE9">
            <w:fldChar w:fldCharType="separate"/>
          </w:r>
          <w:hyperlink w:anchor="_Toc485228040" w:history="1">
            <w:r w:rsidR="00A55BE9" w:rsidRPr="00A55BE9">
              <w:rPr>
                <w:rStyle w:val="Hyperlink"/>
                <w:noProof/>
              </w:rPr>
              <w:t>1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hint="eastAsia"/>
                <w:noProof/>
                <w:rtl/>
              </w:rPr>
              <w:t>برنامج</w:t>
            </w:r>
            <w:r w:rsidR="00A55BE9" w:rsidRPr="00A55BE9">
              <w:rPr>
                <w:rStyle w:val="Hyperlink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hint="eastAsia"/>
                <w:noProof/>
                <w:rtl/>
              </w:rPr>
              <w:t>التمويل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_Toc485228040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3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455E0DA9" w14:textId="3D141E0B" w:rsidR="00A55BE9" w:rsidRPr="00A55BE9" w:rsidRDefault="00DC39A5" w:rsidP="00DC39A5">
          <w:pPr>
            <w:pStyle w:val="TOC1"/>
            <w:rPr>
              <w:rFonts w:eastAsiaTheme="minorEastAsia"/>
              <w:noProof/>
            </w:rPr>
          </w:pPr>
          <w:r>
            <w:t>.</w:t>
          </w:r>
          <w:hyperlink w:anchor="_Toc485228041" w:history="1">
            <w:r w:rsidR="00A55BE9" w:rsidRPr="00A55BE9">
              <w:rPr>
                <w:rStyle w:val="Hyperlink"/>
                <w:rFonts w:ascii="Cambria" w:hAnsi="Cambria"/>
                <w:noProof/>
              </w:rPr>
              <w:t>2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  <w:lang w:bidi="ar-QA"/>
              </w:rPr>
              <w:t>ا</w:t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هداف</w:t>
            </w:r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البرنامج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_Toc485228041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3BB7619C" w14:textId="2574BD5C" w:rsidR="00A55BE9" w:rsidRPr="00A55BE9" w:rsidRDefault="00DC39A5" w:rsidP="00A55BE9">
          <w:pPr>
            <w:pStyle w:val="TOC1"/>
            <w:rPr>
              <w:rFonts w:eastAsiaTheme="minorEastAsia"/>
              <w:noProof/>
            </w:rPr>
          </w:pPr>
          <w:r>
            <w:t>.</w:t>
          </w:r>
          <w:hyperlink w:anchor="_Toc485228043" w:history="1">
            <w:r>
              <w:rPr>
                <w:rStyle w:val="Hyperlink"/>
                <w:rFonts w:ascii="Cambria" w:hAnsi="Cambria"/>
                <w:noProof/>
              </w:rPr>
              <w:t>3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الأهلية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_Toc485228043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79309448" w14:textId="77777777" w:rsidR="00A55BE9" w:rsidRPr="00A55BE9" w:rsidRDefault="007D4847" w:rsidP="00A55BE9">
          <w:pPr>
            <w:pStyle w:val="TOC1"/>
            <w:tabs>
              <w:tab w:val="left" w:pos="1848"/>
            </w:tabs>
            <w:rPr>
              <w:rFonts w:eastAsiaTheme="minorEastAsia"/>
              <w:noProof/>
            </w:rPr>
          </w:pPr>
          <w:hyperlink w:anchor="_Toc485228045" w:history="1">
            <w:r w:rsidR="00A55BE9" w:rsidRPr="00A55BE9">
              <w:rPr>
                <w:rStyle w:val="Hyperlink"/>
                <w:rFonts w:ascii="Arial" w:hAnsi="Arial"/>
                <w:noProof/>
                <w:spacing w:val="-2"/>
                <w:rtl/>
              </w:rPr>
              <w:t>4.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مواعيد</w:t>
            </w:r>
            <w:r w:rsidR="00A55BE9" w:rsidRPr="00A55BE9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تقديم</w:t>
            </w:r>
            <w:r w:rsidR="00A55BE9" w:rsidRPr="00A55BE9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المقترحات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_Toc485228045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52468800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1" w:history="1"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>5.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الميزانية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_Toc485228051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76DC3A0B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2" w:history="1"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>6.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التقييم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_Toc485228052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3D24A787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5" w:history="1"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  <w:rtl/>
              </w:rPr>
              <w:t>7.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</w:rPr>
              <w:t>إقرار</w:t>
            </w:r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  <w:rtl/>
                <w:lang w:bidi="ar-QA"/>
              </w:rPr>
              <w:t xml:space="preserve"> </w:t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  <w:lang w:bidi="ar-QA"/>
              </w:rPr>
              <w:t>الدعم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_Toc485228055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423BC580" w14:textId="77777777" w:rsid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6" w:history="1"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</w:rPr>
              <w:t>8.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</w:rPr>
              <w:t>استفسارات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_Toc485228056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67C353A7" w14:textId="0A14A914" w:rsidR="00A55BE9" w:rsidRDefault="00A55BE9" w:rsidP="00A55BE9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AA0A91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08368E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C5BB9A2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5ED6EA5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BA6DE8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B173F71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5E9839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A69A11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1554DB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9329F7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E3D0210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9292308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A31D56E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4D5A99D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3D8BEE8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D20A01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7A9D1EC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8E6F61F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F7CBD4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39A8CD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B1996CE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FBB24FD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986FB0A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A5995A9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9CF44F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F94B58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703FB8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F755715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9B8369A" w14:textId="77777777" w:rsidR="00356E35" w:rsidRDefault="00356E35" w:rsidP="00356E35">
      <w:pPr>
        <w:pStyle w:val="Heading1"/>
        <w:numPr>
          <w:ilvl w:val="0"/>
          <w:numId w:val="20"/>
        </w:numPr>
        <w:bidi/>
      </w:pPr>
      <w:bookmarkStart w:id="0" w:name="_Toc485228040"/>
      <w:r>
        <w:rPr>
          <w:rFonts w:hint="cs"/>
          <w:rtl/>
        </w:rPr>
        <w:lastRenderedPageBreak/>
        <w:t>برنامج التمويل</w:t>
      </w:r>
      <w:bookmarkEnd w:id="0"/>
    </w:p>
    <w:p w14:paraId="5A6C8996" w14:textId="347A80C2" w:rsidR="000178F8" w:rsidRDefault="000178F8" w:rsidP="00356E35">
      <w:pPr>
        <w:pStyle w:val="Heading1"/>
        <w:framePr w:hSpace="180" w:wrap="around" w:vAnchor="page" w:hAnchor="margin" w:y="3121"/>
        <w:bidi/>
        <w:ind w:left="720"/>
        <w:rPr>
          <w:rtl/>
        </w:rPr>
      </w:pPr>
    </w:p>
    <w:p w14:paraId="5AAA7395" w14:textId="2745BB07" w:rsidR="00EA39D9" w:rsidRDefault="00EA39D9" w:rsidP="00EA39D9">
      <w:pPr>
        <w:framePr w:hSpace="180" w:wrap="around" w:vAnchor="page" w:hAnchor="margin" w:y="3121"/>
        <w:bidi/>
        <w:rPr>
          <w:rtl/>
        </w:rPr>
      </w:pPr>
    </w:p>
    <w:p w14:paraId="3924BB75" w14:textId="77777777" w:rsidR="00EA39D9" w:rsidRPr="00EA39D9" w:rsidRDefault="00EA39D9" w:rsidP="00EA39D9">
      <w:pPr>
        <w:framePr w:hSpace="180" w:wrap="around" w:vAnchor="page" w:hAnchor="margin" w:y="3121"/>
        <w:bidi/>
      </w:pPr>
    </w:p>
    <w:tbl>
      <w:tblPr>
        <w:tblpPr w:leftFromText="180" w:rightFromText="180" w:vertAnchor="page" w:horzAnchor="margin" w:tblpY="3121"/>
        <w:bidiVisual/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742"/>
      </w:tblGrid>
      <w:tr w:rsidR="00A36CD2" w:rsidRPr="00EA39D9" w14:paraId="2FB5E86D" w14:textId="77777777" w:rsidTr="006E092D">
        <w:trPr>
          <w:trHeight w:val="5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82DA8C" w14:textId="77777777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تاريخ بداية التقديم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06FA1D" w14:textId="005F5253" w:rsidR="00A36CD2" w:rsidRPr="00EA39D9" w:rsidRDefault="000F2297" w:rsidP="00CF72ED">
            <w:pPr>
              <w:bidi/>
              <w:spacing w:before="4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QA"/>
              </w:rPr>
              <w:t>December 31st 2019</w:t>
            </w:r>
          </w:p>
        </w:tc>
      </w:tr>
      <w:tr w:rsidR="00A36CD2" w:rsidRPr="00EA39D9" w14:paraId="105505C8" w14:textId="77777777" w:rsidTr="006E092D">
        <w:trPr>
          <w:trHeight w:val="4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A278C8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مواعيد التقديم النهائية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6B470" w14:textId="4257F0B6" w:rsidR="00EA39D9" w:rsidRPr="00EA39D9" w:rsidRDefault="00EA39D9" w:rsidP="00EA39D9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يرجى الرجوع للموقع</w:t>
            </w:r>
            <w:r w:rsidRPr="0020661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661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الاكتروني</w:t>
            </w:r>
            <w:proofErr w:type="spellEnd"/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لمعرفة المواعيد النهائية للتقديم</w:t>
            </w:r>
          </w:p>
        </w:tc>
      </w:tr>
      <w:tr w:rsidR="00EA39D9" w:rsidRPr="00EA39D9" w14:paraId="5A57F610" w14:textId="77777777" w:rsidTr="006E092D">
        <w:trPr>
          <w:trHeight w:val="4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02D492" w14:textId="3E6F2154" w:rsidR="00EA39D9" w:rsidRPr="00EA39D9" w:rsidRDefault="00EA39D9" w:rsidP="00EA39D9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المقترحات الغير </w:t>
            </w:r>
            <w:proofErr w:type="spellStart"/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موهلة</w:t>
            </w:r>
            <w:proofErr w:type="spellEnd"/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1CD91" w14:textId="3C52F461" w:rsidR="00EA39D9" w:rsidRPr="00206618" w:rsidRDefault="00EA39D9" w:rsidP="00EA39D9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مايو 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2020</w:t>
            </w:r>
          </w:p>
        </w:tc>
      </w:tr>
      <w:tr w:rsidR="00A36CD2" w:rsidRPr="00EA39D9" w14:paraId="2939B236" w14:textId="77777777" w:rsidTr="006E092D">
        <w:trPr>
          <w:trHeight w:val="46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CB7C03" w14:textId="60B66F4B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نتائج المقترحات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6134F7" w14:textId="2925EC71" w:rsidR="006827BD" w:rsidRPr="00EA39D9" w:rsidRDefault="00EA39D9" w:rsidP="00CF72ED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خريف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2020</w:t>
            </w:r>
          </w:p>
        </w:tc>
      </w:tr>
      <w:tr w:rsidR="00A36CD2" w:rsidRPr="00EA39D9" w14:paraId="61D09E3F" w14:textId="77777777" w:rsidTr="006E092D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768A3A" w14:textId="6884229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البدء في المشروع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C1D9E3" w14:textId="2B0C1865" w:rsidR="00A36CD2" w:rsidRPr="00EA39D9" w:rsidRDefault="006827BD" w:rsidP="00EA39D9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يناير 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2021</w:t>
            </w:r>
          </w:p>
        </w:tc>
      </w:tr>
      <w:tr w:rsidR="00A36CD2" w:rsidRPr="00EA39D9" w14:paraId="616A0218" w14:textId="77777777" w:rsidTr="006E092D">
        <w:trPr>
          <w:trHeight w:val="491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FA946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ميزانية المشروع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21986" w14:textId="1764C9CF" w:rsidR="00A36CD2" w:rsidRPr="00EA39D9" w:rsidRDefault="00D47039" w:rsidP="00EA39D9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من </w:t>
            </w:r>
            <w:r w:rsidR="006827BD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6</w:t>
            </w:r>
            <w:r w:rsidR="00A36CD2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شه</w:t>
            </w:r>
            <w:r w:rsidR="006827BD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ور</w:t>
            </w:r>
            <w:r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الى 12 شهرا</w:t>
            </w:r>
            <w:r w:rsidR="00A36CD2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بتمويل</w:t>
            </w:r>
            <w:r w:rsidR="00A36CD2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="00EA39D9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5</w:t>
            </w:r>
            <w:r w:rsidR="006827BD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0.000</w:t>
            </w:r>
            <w:r w:rsidR="00A36CD2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ريال قطري</w:t>
            </w: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للمشروع الواحد</w:t>
            </w:r>
          </w:p>
        </w:tc>
      </w:tr>
      <w:tr w:rsidR="00A36CD2" w:rsidRPr="00EA39D9" w14:paraId="7C7BB544" w14:textId="77777777" w:rsidTr="006E092D">
        <w:trPr>
          <w:trHeight w:val="67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DF3972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كيفية التقديم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80EAAE" w14:textId="019BA608" w:rsidR="000F2297" w:rsidRDefault="00EA39D9" w:rsidP="000F2297"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يتم تقديم المقترحات الكترونيا على موقع </w:t>
            </w:r>
            <w:r w:rsidRPr="00EA39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22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2297">
              <w:t xml:space="preserve"> </w:t>
            </w:r>
            <w:hyperlink r:id="rId9" w:history="1">
              <w:r w:rsidR="000F2297" w:rsidRPr="006349FD">
                <w:rPr>
                  <w:rStyle w:val="Hyperlink"/>
                </w:rPr>
                <w:t>https://www.conftool.org/igrants2020/</w:t>
              </w:r>
            </w:hyperlink>
          </w:p>
          <w:p w14:paraId="73F44158" w14:textId="63E5E17D" w:rsidR="00A36CD2" w:rsidRPr="00EA39D9" w:rsidRDefault="00A36CD2" w:rsidP="00CF72ED">
            <w:pPr>
              <w:bidi/>
              <w:spacing w:after="0" w:line="240" w:lineRule="atLeast"/>
              <w:ind w:left="4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A36CD2" w:rsidRPr="00EA39D9" w14:paraId="0C118CA7" w14:textId="77777777" w:rsidTr="006E092D">
        <w:trPr>
          <w:trHeight w:val="33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5EBEA" w14:textId="77777777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بريد التواصل الالكتروني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982D5F" w14:textId="44B0B430" w:rsidR="00A36CD2" w:rsidRPr="00EA39D9" w:rsidRDefault="007D4847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hyperlink r:id="rId10" w:history="1">
              <w:r w:rsidR="00C176EC" w:rsidRPr="00EA39D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igrants</w:t>
              </w:r>
              <w:r w:rsidR="00C176EC" w:rsidRPr="00EA39D9">
                <w:rPr>
                  <w:rStyle w:val="Hyperlink"/>
                  <w:rFonts w:asciiTheme="majorBidi" w:hAnsiTheme="majorBidi" w:cstheme="majorBidi"/>
                  <w:spacing w:val="1"/>
                  <w:sz w:val="24"/>
                  <w:szCs w:val="24"/>
                </w:rPr>
                <w:t>@qu.edu.qa</w:t>
              </w:r>
            </w:hyperlink>
          </w:p>
        </w:tc>
      </w:tr>
    </w:tbl>
    <w:p w14:paraId="20875109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1D8CECC0" w14:textId="73F18CD0" w:rsidR="000178F8" w:rsidRDefault="000178F8" w:rsidP="00EA39D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42633F7E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5781A9" w14:textId="3B1D65D1" w:rsidR="000178F8" w:rsidRDefault="000178F8" w:rsidP="00EA39D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7E161A57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0FD75D1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69D904C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5B55E04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  <w:bookmarkStart w:id="1" w:name="_GoBack"/>
      <w:bookmarkEnd w:id="1"/>
    </w:p>
    <w:p w14:paraId="79E4B84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67FAE60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16CCB8B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5C95F41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957E63B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C281FF4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A5EA82A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C660289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07C3337" w14:textId="1EBE00D2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A324277" w14:textId="54D9C5B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182B9A6" w14:textId="19966EB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B2208EB" w14:textId="750AC71C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9858491" w14:textId="4747E9B1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CDCF33C" w14:textId="7F0544BC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82AD663" w14:textId="78B9960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2BD4C09" w14:textId="03CF51AE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37D3C61" w14:textId="5CF43497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F926D15" w14:textId="5A573339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E54F835" w14:textId="18328AA3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5FD411D" w14:textId="6882158A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18133FC" w14:textId="68C51201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B5091D8" w14:textId="77777777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C7E7BC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B60157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24D78A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06DAA6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A2E8F53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7C578C1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2D20AF8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2EFBB55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6F13BD3" w14:textId="0294B429" w:rsidR="00EA2DDA" w:rsidRDefault="00EA2DDA" w:rsidP="00CF72ED">
      <w:pPr>
        <w:pStyle w:val="Heading1"/>
        <w:keepNext w:val="0"/>
        <w:keepLines w:val="0"/>
        <w:numPr>
          <w:ilvl w:val="0"/>
          <w:numId w:val="9"/>
        </w:numPr>
        <w:bidi/>
        <w:spacing w:before="0" w:line="280" w:lineRule="atLeast"/>
        <w:ind w:firstLine="0"/>
        <w:rPr>
          <w:rFonts w:ascii="Cambria" w:hAnsi="Cambria"/>
          <w:color w:val="365F91"/>
        </w:rPr>
      </w:pPr>
      <w:bookmarkStart w:id="2" w:name="_Toc485228041"/>
      <w:r>
        <w:rPr>
          <w:rStyle w:val="notranslate"/>
          <w:rFonts w:ascii="Cambria" w:hAnsi="Cambria" w:hint="cs"/>
          <w:color w:val="365F91"/>
          <w:rtl/>
          <w:lang w:bidi="ar-QA"/>
        </w:rPr>
        <w:t>ا</w:t>
      </w:r>
      <w:r>
        <w:rPr>
          <w:rStyle w:val="notranslate"/>
          <w:rFonts w:ascii="Cambria" w:hAnsi="Cambria"/>
          <w:color w:val="365F91"/>
          <w:rtl/>
        </w:rPr>
        <w:t>هداف البرنامج</w:t>
      </w:r>
      <w:bookmarkEnd w:id="2"/>
    </w:p>
    <w:p w14:paraId="7F90FB1E" w14:textId="4C1F47CA" w:rsidR="00EA2DDA" w:rsidRPr="006E092D" w:rsidRDefault="00EA2DDA" w:rsidP="00DF2840">
      <w:pPr>
        <w:pStyle w:val="Heading1"/>
        <w:bidi/>
        <w:spacing w:before="20" w:line="360" w:lineRule="atLeast"/>
        <w:ind w:left="580" w:right="20"/>
        <w:rPr>
          <w:rFonts w:asciiTheme="majorBidi" w:hAnsiTheme="majorBidi"/>
          <w:b w:val="0"/>
          <w:bCs w:val="0"/>
          <w:color w:val="000000"/>
          <w:sz w:val="24"/>
          <w:szCs w:val="24"/>
          <w:rtl/>
        </w:rPr>
      </w:pPr>
      <w:bookmarkStart w:id="3" w:name="_Toc485019758"/>
      <w:bookmarkStart w:id="4" w:name="_Toc485019913"/>
      <w:bookmarkStart w:id="5" w:name="_Toc485228042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تهدف منحة</w:t>
      </w:r>
      <w:r w:rsidR="00DF284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  <w:lang w:bidi="ar-QA"/>
        </w:rPr>
        <w:t xml:space="preserve"> تحفيز ال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تطوير</w:t>
      </w:r>
      <w:r w:rsidR="00DF284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و ال</w:t>
      </w:r>
      <w:r w:rsidR="00A46334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ابتكار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الى تمكين الباحثين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</w:rPr>
        <w:t xml:space="preserve"> 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  <w:lang w:bidi="ar-QA"/>
        </w:rPr>
        <w:t xml:space="preserve"> في الجامعة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من نقل أفكارهم المجردة الى مشاريع واقعية.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ونحن نهدف في جامعة قطر إلى دعم الأفكار البحثية من خلال تطويرها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ل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لوصول إلى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مرحلة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فكرة منتج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يمكن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عرضها على الشركاء الصناعيين ورجال الأعمال.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إضافة الى تعزيز دور الأساتذة و الطلاب من خلال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زيادة تأثير الأفكار البحثية وتطويرها إلى مرحلة النموذج الأولي.</w:t>
      </w:r>
      <w:bookmarkEnd w:id="3"/>
      <w:bookmarkEnd w:id="4"/>
      <w:bookmarkEnd w:id="5"/>
    </w:p>
    <w:p w14:paraId="77FEBC8F" w14:textId="77777777" w:rsidR="00EA2DDA" w:rsidRDefault="00EA2DDA" w:rsidP="00CF72ED">
      <w:pPr>
        <w:pStyle w:val="Heading1"/>
        <w:bidi/>
        <w:spacing w:before="0" w:after="200" w:line="280" w:lineRule="atLeast"/>
        <w:ind w:right="20"/>
        <w:rPr>
          <w:rStyle w:val="normalchar"/>
          <w:rFonts w:ascii="Arial" w:hAnsi="Arial" w:cs="Arial"/>
          <w:smallCaps/>
          <w:color w:val="000000"/>
          <w:rtl/>
        </w:rPr>
      </w:pPr>
      <w:r>
        <w:rPr>
          <w:rStyle w:val="normalchar"/>
          <w:rFonts w:ascii="Arial" w:hAnsi="Arial" w:cs="Arial"/>
          <w:smallCaps/>
          <w:color w:val="000000"/>
          <w:rtl/>
        </w:rPr>
        <w:t> </w:t>
      </w:r>
    </w:p>
    <w:p w14:paraId="550BD3E9" w14:textId="432A3A76" w:rsidR="006E092D" w:rsidRPr="00CB66C1" w:rsidRDefault="00567E5E" w:rsidP="00CB66C1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ind w:firstLine="0"/>
        <w:rPr>
          <w:rStyle w:val="apple-converted-space"/>
          <w:rFonts w:ascii="Cambria" w:hAnsi="Cambria"/>
          <w:color w:val="365F91"/>
          <w:rtl/>
        </w:rPr>
      </w:pPr>
      <w:bookmarkStart w:id="6" w:name="_Toc485228043"/>
      <w:r>
        <w:rPr>
          <w:rStyle w:val="notranslate"/>
          <w:rFonts w:ascii="Cambria" w:hAnsi="Cambria" w:hint="cs"/>
          <w:color w:val="365F91"/>
          <w:rtl/>
        </w:rPr>
        <w:t>الأهلية</w:t>
      </w:r>
      <w:bookmarkEnd w:id="6"/>
    </w:p>
    <w:p w14:paraId="328AA92B" w14:textId="737FA629" w:rsidR="00CB66C1" w:rsidRDefault="00CB66C1" w:rsidP="00CB66C1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تنطبق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على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أعضاء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هيئة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التدريس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والطلاب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بدوام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كامل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.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مع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إمكانية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التعاون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مع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proofErr w:type="spellStart"/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الموسسات</w:t>
      </w:r>
      <w:proofErr w:type="spellEnd"/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من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داخل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الدولة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و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خارجها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>.</w:t>
      </w:r>
    </w:p>
    <w:p w14:paraId="71E32027" w14:textId="16F28D54" w:rsidR="00CB66C1" w:rsidRPr="00CB66C1" w:rsidRDefault="00567E5E" w:rsidP="00CB66C1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مدة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المنحة</w:t>
      </w:r>
      <w:r w:rsidR="00C37438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 xml:space="preserve"> من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6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="00C37438"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 xml:space="preserve">الى 12 </w:t>
      </w:r>
      <w:r w:rsidR="00CB66C1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شه</w:t>
      </w:r>
      <w:r w:rsidR="00CB66C1">
        <w:rPr>
          <w:rStyle w:val="normalchar"/>
          <w:rFonts w:asciiTheme="majorBidi" w:hAnsiTheme="majorBidi" w:cstheme="majorBidi" w:hint="cs"/>
          <w:color w:val="000000"/>
          <w:sz w:val="24"/>
          <w:szCs w:val="24"/>
          <w:rtl/>
        </w:rPr>
        <w:t>ر</w:t>
      </w:r>
    </w:p>
    <w:p w14:paraId="60F51C9C" w14:textId="7F37E704" w:rsidR="00567E5E" w:rsidRDefault="00567E5E" w:rsidP="006E092D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ينبغي أن تتماشى ا</w:t>
      </w:r>
      <w:r w:rsidR="00E57D11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ل</w:t>
      </w:r>
      <w:r w:rsidR="00E57D11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  <w:lang w:bidi="ar-QA"/>
        </w:rPr>
        <w:t>مقترحات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 xml:space="preserve"> المقدمة مع أولويات البحث في جامعة قطر.</w:t>
      </w:r>
    </w:p>
    <w:p w14:paraId="1B77A398" w14:textId="77777777" w:rsidR="006E092D" w:rsidRPr="006E092D" w:rsidRDefault="006E092D" w:rsidP="006E092D">
      <w:pPr>
        <w:bidi/>
        <w:spacing w:before="100" w:beforeAutospacing="1" w:after="0" w:line="360" w:lineRule="atLeast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0969B8DC" w14:textId="2A41340C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  <w:rtl/>
        </w:rPr>
      </w:pPr>
    </w:p>
    <w:p w14:paraId="4B91FE5C" w14:textId="107B1609" w:rsidR="006E092D" w:rsidRDefault="006E092D" w:rsidP="006E092D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rPr>
          <w:rFonts w:ascii="Cambria" w:hAnsi="Cambria"/>
          <w:color w:val="365F91"/>
          <w:rtl/>
        </w:rPr>
      </w:pPr>
      <w:r>
        <w:rPr>
          <w:rStyle w:val="notranslate"/>
          <w:rFonts w:ascii="Cambria" w:hAnsi="Cambria" w:hint="cs"/>
          <w:color w:val="365F91"/>
          <w:rtl/>
        </w:rPr>
        <w:t>ال</w:t>
      </w:r>
      <w:r>
        <w:rPr>
          <w:rStyle w:val="notranslate"/>
          <w:rFonts w:ascii="Cambria" w:hAnsi="Cambria"/>
          <w:color w:val="365F91"/>
          <w:rtl/>
        </w:rPr>
        <w:t>ميزانية</w:t>
      </w:r>
    </w:p>
    <w:p w14:paraId="3AD7E1B2" w14:textId="37045698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inorBidi" w:hAnsiTheme="minorBidi"/>
          <w:color w:val="000000"/>
          <w:sz w:val="24"/>
          <w:szCs w:val="24"/>
          <w:rtl/>
        </w:rPr>
      </w:pP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الميزانية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يجب أن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لا تتجاوز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  <w:lang w:bidi="ar-QA"/>
        </w:rPr>
        <w:t xml:space="preserve"> 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(</w:t>
      </w:r>
      <w:r>
        <w:rPr>
          <w:rStyle w:val="list0020paragraphchar"/>
          <w:rFonts w:asciiTheme="minorBidi" w:hAnsiTheme="minorBidi" w:hint="cs"/>
          <w:color w:val="000000"/>
          <w:sz w:val="24"/>
          <w:szCs w:val="24"/>
          <w:rtl/>
        </w:rPr>
        <w:t>50000 ريال قطري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)</w:t>
      </w:r>
    </w:p>
    <w:p w14:paraId="06FA2E14" w14:textId="514C2361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يتوفرالتمويل</w:t>
      </w:r>
      <w:proofErr w:type="spellEnd"/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 xml:space="preserve"> حسب </w:t>
      </w:r>
      <w:r>
        <w:rPr>
          <w:rStyle w:val="list0020paragraphchar"/>
          <w:rFonts w:asciiTheme="minorBidi" w:hAnsiTheme="minorBidi" w:hint="cs"/>
          <w:color w:val="000000"/>
          <w:sz w:val="24"/>
          <w:szCs w:val="24"/>
          <w:rtl/>
        </w:rPr>
        <w:t>ما تمت الموافقة عليه عند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 xml:space="preserve"> اعلان النتائج</w:t>
      </w:r>
    </w:p>
    <w:p w14:paraId="46C66286" w14:textId="77777777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تتضمن الميزانية البنود التالية فقط: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حزم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البرمجيات،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  <w:lang w:bidi="ar-QA"/>
        </w:rPr>
        <w:t xml:space="preserve"> المواد و اللوازم، المعدات و مواد متنوعة 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للمساعدة في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تطوير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النموذج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الأولي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  <w:lang w:bidi="ar-QA"/>
        </w:rPr>
        <w:t xml:space="preserve"> .</w:t>
      </w:r>
    </w:p>
    <w:p w14:paraId="227688C7" w14:textId="77777777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14:paraId="37E57E01" w14:textId="6390696C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A39FDCB" w14:textId="77777777" w:rsidR="006E092D" w:rsidRDefault="006E092D" w:rsidP="006E092D">
      <w:pPr>
        <w:pStyle w:val="Heading1"/>
        <w:bidi/>
        <w:spacing w:before="0" w:after="200" w:line="2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  <w:rtl/>
        </w:rPr>
      </w:pPr>
    </w:p>
    <w:p w14:paraId="3DCA260B" w14:textId="77777777" w:rsidR="006E092D" w:rsidRDefault="006E092D" w:rsidP="006E092D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ind w:firstLine="0"/>
        <w:rPr>
          <w:rFonts w:ascii="Cambria" w:hAnsi="Cambria"/>
          <w:color w:val="365F91"/>
          <w:rtl/>
        </w:rPr>
      </w:pPr>
      <w:proofErr w:type="spellStart"/>
      <w:r>
        <w:rPr>
          <w:rStyle w:val="notranslate"/>
          <w:rFonts w:ascii="Cambria" w:hAnsi="Cambria" w:hint="cs"/>
          <w:color w:val="365F91"/>
          <w:rtl/>
        </w:rPr>
        <w:t>اال</w:t>
      </w:r>
      <w:r>
        <w:rPr>
          <w:rStyle w:val="notranslate"/>
          <w:rFonts w:ascii="Cambria" w:hAnsi="Cambria"/>
          <w:color w:val="365F91"/>
          <w:rtl/>
        </w:rPr>
        <w:t>تقيي</w:t>
      </w:r>
      <w:r>
        <w:rPr>
          <w:rStyle w:val="notranslate"/>
          <w:rFonts w:ascii="Cambria" w:hAnsi="Cambria" w:hint="cs"/>
          <w:color w:val="365F91"/>
          <w:rtl/>
        </w:rPr>
        <w:t>م</w:t>
      </w:r>
      <w:proofErr w:type="spellEnd"/>
    </w:p>
    <w:p w14:paraId="0F2250E9" w14:textId="77777777" w:rsidR="006E092D" w:rsidRPr="006E092D" w:rsidRDefault="006E092D" w:rsidP="006E092D">
      <w:pPr>
        <w:pStyle w:val="Heading1"/>
        <w:bidi/>
        <w:spacing w:before="0" w:line="360" w:lineRule="atLeast"/>
        <w:ind w:left="580"/>
        <w:rPr>
          <w:rFonts w:asciiTheme="majorBidi" w:hAnsiTheme="majorBidi"/>
          <w:b w:val="0"/>
          <w:bCs w:val="0"/>
          <w:color w:val="000000"/>
          <w:sz w:val="24"/>
          <w:szCs w:val="24"/>
          <w:rtl/>
        </w:rPr>
      </w:pP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سوف تتم مراجعة المقترحات من قبل الخبراء في الكليات ليتم تزكيتها من قبل مكتب العميد المساعد </w:t>
      </w:r>
      <w:proofErr w:type="spellStart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لشوون</w:t>
      </w:r>
      <w:proofErr w:type="spellEnd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البحث في الكلية ومكتب الدراسات العليا و تكون الموافقة و التقييم النهائي من مكتب دعم الابحاث.</w:t>
      </w:r>
    </w:p>
    <w:p w14:paraId="3286B71D" w14:textId="77777777" w:rsidR="006E092D" w:rsidRPr="006E092D" w:rsidRDefault="006E092D" w:rsidP="006E092D">
      <w:pPr>
        <w:pStyle w:val="Heading1"/>
        <w:bidi/>
        <w:spacing w:before="0" w:line="360" w:lineRule="atLeast"/>
        <w:ind w:left="580" w:right="20"/>
        <w:rPr>
          <w:rFonts w:asciiTheme="majorBidi" w:hAnsiTheme="majorBidi"/>
          <w:b w:val="0"/>
          <w:bCs w:val="0"/>
          <w:color w:val="auto"/>
          <w:sz w:val="24"/>
          <w:szCs w:val="24"/>
          <w:rtl/>
        </w:rPr>
      </w:pP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إضافة الى تقديم التقرير النهائي وتقييمه. </w:t>
      </w:r>
      <w:r w:rsidRPr="006E092D">
        <w:rPr>
          <w:rStyle w:val="normalchar"/>
          <w:rFonts w:asciiTheme="majorBidi" w:hAnsiTheme="majorBidi"/>
          <w:b w:val="0"/>
          <w:bCs w:val="0"/>
          <w:color w:val="auto"/>
          <w:sz w:val="24"/>
          <w:szCs w:val="24"/>
          <w:rtl/>
        </w:rPr>
        <w:t>يجب تقديم نتائج المشروع بالتعاون مع مركز دعم البحث، الى حاضنة الاعمال المحلية و واحة قطر للعلوم و التكنولوجيا بعد الانتهاء من تطوير النموذج الأولي.</w:t>
      </w:r>
      <w:r w:rsidRPr="006E092D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rtl/>
        </w:rPr>
        <w:t xml:space="preserve"> كما ينبغي استعراض النتائج في محافل البحوث و </w:t>
      </w:r>
      <w:r w:rsidRPr="006E092D">
        <w:rPr>
          <w:rStyle w:val="normalchar"/>
          <w:rFonts w:asciiTheme="majorBidi" w:hAnsiTheme="majorBidi"/>
          <w:b w:val="0"/>
          <w:bCs w:val="0"/>
          <w:color w:val="auto"/>
          <w:sz w:val="24"/>
          <w:szCs w:val="24"/>
          <w:rtl/>
        </w:rPr>
        <w:t>الابتكار المحلية والدولية.</w:t>
      </w:r>
    </w:p>
    <w:p w14:paraId="752B9D69" w14:textId="66326FB7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37F4B68B" w14:textId="538F2822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36038B5A" w14:textId="10E0FFCC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22C1F16E" w14:textId="77777777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2542C918" w14:textId="1AC28AE5" w:rsidR="006E092D" w:rsidRPr="006E092D" w:rsidRDefault="006E092D" w:rsidP="006E092D">
      <w:pPr>
        <w:pStyle w:val="ListParagraph"/>
        <w:numPr>
          <w:ilvl w:val="0"/>
          <w:numId w:val="10"/>
        </w:num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  <w:r w:rsidRPr="006E092D">
        <w:rPr>
          <w:rFonts w:ascii="Cambria" w:eastAsia="Times New Roman" w:hAnsi="Cambria" w:cs="Times New Roman" w:hint="eastAsia"/>
          <w:b/>
          <w:bCs/>
          <w:color w:val="365F91"/>
          <w:kern w:val="36"/>
          <w:sz w:val="28"/>
          <w:szCs w:val="28"/>
          <w:rtl/>
        </w:rPr>
        <w:t>إقرار</w:t>
      </w:r>
      <w:r w:rsidRPr="006E092D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الدعم</w:t>
      </w:r>
    </w:p>
    <w:p w14:paraId="3C6F463D" w14:textId="77777777" w:rsidR="006E092D" w:rsidRPr="006E092D" w:rsidRDefault="006E092D" w:rsidP="006E092D">
      <w:pPr>
        <w:bidi/>
        <w:spacing w:beforeAutospacing="1" w:after="0" w:line="360" w:lineRule="auto"/>
        <w:ind w:left="450"/>
        <w:jc w:val="both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</w:pP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على الباحث الرئيسي التأكد من وجود إقرار الدعم التالي عند القيام بنشر نتائج البحث بالصياغة التالية: </w:t>
      </w:r>
    </w:p>
    <w:p w14:paraId="13E6700C" w14:textId="77777777" w:rsidR="006E092D" w:rsidRPr="006E092D" w:rsidRDefault="006E092D" w:rsidP="006E092D">
      <w:pPr>
        <w:bidi/>
        <w:spacing w:beforeAutospacing="1" w:after="0" w:line="360" w:lineRule="auto"/>
        <w:ind w:left="360"/>
        <w:jc w:val="both"/>
        <w:rPr>
          <w:rFonts w:ascii="Calibri" w:eastAsia="Times New Roman" w:hAnsi="Calibri" w:cs="Times New Roman"/>
          <w:color w:val="000000" w:themeColor="text1"/>
          <w:kern w:val="36"/>
          <w:sz w:val="20"/>
          <w:szCs w:val="20"/>
        </w:rPr>
      </w:pP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"هذا (البحث، الملصق البحثي، التقرير، الخ) ممول من قبل جامعة قطر- منحة </w:t>
      </w:r>
      <w:r w:rsidRPr="006E092D">
        <w:rPr>
          <w:rFonts w:asciiTheme="majorBidi" w:eastAsia="Times New Roman" w:hAnsiTheme="majorBidi" w:cstheme="majorBidi" w:hint="cs"/>
          <w:color w:val="000000"/>
          <w:kern w:val="36"/>
          <w:sz w:val="24"/>
          <w:szCs w:val="24"/>
          <w:rtl/>
        </w:rPr>
        <w:t>----------------</w:t>
      </w: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 [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  <w:rtl/>
        </w:rPr>
        <w:t>رمز المشروع</w:t>
      </w:r>
      <w:r w:rsidRPr="006E092D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]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</w:rPr>
        <w:t>.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  <w:rtl/>
          <w:lang w:bidi="ar-QA"/>
        </w:rPr>
        <w:t xml:space="preserve">  </w:t>
      </w:r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هذا و تعتبر نتائج البحث، </w:t>
      </w:r>
      <w:proofErr w:type="spellStart"/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مسؤلية</w:t>
      </w:r>
      <w:proofErr w:type="spellEnd"/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الباحث الرئيسي بشكل أساسي."</w:t>
      </w:r>
      <w:r w:rsidRPr="006E092D">
        <w:rPr>
          <w:rFonts w:ascii="Calibri" w:eastAsia="Times New Roman" w:hAnsi="Calibri" w:cs="Times New Roman" w:hint="cs"/>
          <w:color w:val="000000" w:themeColor="text1"/>
          <w:kern w:val="36"/>
          <w:sz w:val="20"/>
          <w:szCs w:val="20"/>
          <w:rtl/>
        </w:rPr>
        <w:t xml:space="preserve"> </w:t>
      </w:r>
    </w:p>
    <w:p w14:paraId="2231B25F" w14:textId="77777777" w:rsidR="006E092D" w:rsidRPr="006E092D" w:rsidRDefault="006E092D" w:rsidP="006E092D">
      <w:pPr>
        <w:bidi/>
        <w:spacing w:beforeAutospacing="1" w:after="0" w:line="360" w:lineRule="auto"/>
        <w:jc w:val="both"/>
        <w:rPr>
          <w:rFonts w:ascii="Calibri" w:eastAsia="Times New Roman" w:hAnsi="Calibri" w:cs="Times New Roman"/>
          <w:color w:val="FF0000"/>
          <w:kern w:val="36"/>
          <w:sz w:val="20"/>
          <w:szCs w:val="20"/>
        </w:rPr>
      </w:pPr>
    </w:p>
    <w:p w14:paraId="67949C02" w14:textId="74C983A1" w:rsidR="006E092D" w:rsidRPr="006E092D" w:rsidRDefault="006E092D" w:rsidP="006E092D">
      <w:pPr>
        <w:pStyle w:val="ListParagraph"/>
        <w:numPr>
          <w:ilvl w:val="0"/>
          <w:numId w:val="10"/>
        </w:num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 w:rsidRPr="006E092D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</w:rPr>
        <w:t>ا</w:t>
      </w:r>
      <w:r w:rsidRPr="006E092D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  <w:t>ستفسارات</w:t>
      </w:r>
    </w:p>
    <w:p w14:paraId="362952A4" w14:textId="307C8FCB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450"/>
        <w:rPr>
          <w:rFonts w:asciiTheme="majorBidi" w:hAnsiTheme="majorBidi" w:cstheme="majorBidi"/>
          <w:sz w:val="24"/>
          <w:szCs w:val="24"/>
          <w:rtl/>
        </w:rPr>
      </w:pPr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 xml:space="preserve">في حالة وجود أي </w:t>
      </w:r>
      <w:proofErr w:type="spellStart"/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>تساولات</w:t>
      </w:r>
      <w:proofErr w:type="spellEnd"/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 xml:space="preserve"> او استفسارات يرجى التواصل على البريد الالكتروني: </w:t>
      </w:r>
      <w:hyperlink r:id="rId11" w:history="1">
        <w:r w:rsidRPr="006E092D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igrant@qu.edu.qa</w:t>
        </w:r>
      </w:hyperlink>
    </w:p>
    <w:p w14:paraId="1860F75C" w14:textId="3EC9FBD0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14:paraId="7A1FBB09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E573DD5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3EBEE11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02D1B0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305" w:lineRule="exact"/>
        <w:ind w:right="-42"/>
        <w:rPr>
          <w:rFonts w:ascii="Arial" w:hAnsi="Arial"/>
        </w:rPr>
      </w:pPr>
    </w:p>
    <w:p w14:paraId="4961833A" w14:textId="77777777" w:rsidR="00082CB6" w:rsidRDefault="00082CB6" w:rsidP="00CF72ED">
      <w:pPr>
        <w:bidi/>
      </w:pPr>
    </w:p>
    <w:p w14:paraId="0D15C4AD" w14:textId="29DD42DD" w:rsidR="000178F8" w:rsidRDefault="000178F8" w:rsidP="00CF72ED">
      <w:pPr>
        <w:pStyle w:val="Heading1"/>
        <w:bidi/>
        <w:rPr>
          <w:rtl/>
        </w:rPr>
      </w:pPr>
    </w:p>
    <w:p w14:paraId="5428AFCA" w14:textId="77777777" w:rsidR="00FD6DAA" w:rsidRDefault="00FD6DAA" w:rsidP="00CF72ED">
      <w:pPr>
        <w:bidi/>
        <w:rPr>
          <w:rtl/>
        </w:rPr>
      </w:pPr>
    </w:p>
    <w:p w14:paraId="105C7375" w14:textId="77777777" w:rsidR="00CD61BB" w:rsidRDefault="00CD61BB" w:rsidP="00CF72ED">
      <w:pPr>
        <w:bidi/>
        <w:rPr>
          <w:rtl/>
        </w:rPr>
      </w:pPr>
    </w:p>
    <w:p w14:paraId="45C5FFD5" w14:textId="77777777" w:rsidR="00CD61BB" w:rsidRDefault="00CD61BB" w:rsidP="00CF72ED">
      <w:pPr>
        <w:bidi/>
        <w:rPr>
          <w:rtl/>
        </w:rPr>
      </w:pPr>
    </w:p>
    <w:p w14:paraId="57F46E49" w14:textId="77777777" w:rsidR="00CD61BB" w:rsidRDefault="00CD61BB" w:rsidP="00CF72ED">
      <w:pPr>
        <w:bidi/>
        <w:rPr>
          <w:rtl/>
        </w:rPr>
      </w:pPr>
    </w:p>
    <w:p w14:paraId="37ECB4EC" w14:textId="77777777" w:rsidR="00FD6DAA" w:rsidRPr="00FD6DAA" w:rsidRDefault="00FD6DAA" w:rsidP="00CF72ED">
      <w:pPr>
        <w:bidi/>
      </w:pPr>
    </w:p>
    <w:p w14:paraId="33E99142" w14:textId="66996F00" w:rsidR="004B4715" w:rsidRPr="00B707D7" w:rsidRDefault="00B707D7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pacing w:val="15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.</w:t>
      </w:r>
    </w:p>
    <w:p w14:paraId="22766D71" w14:textId="0378CDB3" w:rsidR="000178F8" w:rsidRDefault="000178F8" w:rsidP="00CF72ED">
      <w:pPr>
        <w:pStyle w:val="ListParagraph"/>
        <w:bidi/>
        <w:ind w:left="380"/>
        <w:rPr>
          <w:smallCaps/>
        </w:rPr>
      </w:pPr>
    </w:p>
    <w:p w14:paraId="34515813" w14:textId="6652DA77" w:rsidR="00B707D7" w:rsidRDefault="00B707D7" w:rsidP="00CF72ED">
      <w:pPr>
        <w:pStyle w:val="ListParagraph"/>
        <w:bidi/>
        <w:ind w:left="380"/>
        <w:jc w:val="center"/>
        <w:rPr>
          <w:smallCaps/>
        </w:rPr>
      </w:pPr>
    </w:p>
    <w:p w14:paraId="36CC6552" w14:textId="1AAD5E19" w:rsidR="00510DBC" w:rsidRDefault="00510DBC" w:rsidP="00CF72E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15284919" w14:textId="2AA2A6A1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588F276" w14:textId="4FCB97C5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1CA836B" w14:textId="3FFD745E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1205E96" w14:textId="1C7EA552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1D97B9C" w14:textId="28C0B838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71847C1" w14:textId="7C8CA155" w:rsidR="00B36783" w:rsidRPr="00330F6C" w:rsidRDefault="00B36783" w:rsidP="00330F6C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sectPr w:rsidR="00B36783" w:rsidRPr="00330F6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0D46" w14:textId="77777777" w:rsidR="007D4847" w:rsidRDefault="007D4847" w:rsidP="00E3097B">
      <w:pPr>
        <w:spacing w:after="0" w:line="240" w:lineRule="auto"/>
      </w:pPr>
      <w:r>
        <w:separator/>
      </w:r>
    </w:p>
  </w:endnote>
  <w:endnote w:type="continuationSeparator" w:id="0">
    <w:p w14:paraId="363E1DFC" w14:textId="77777777" w:rsidR="007D4847" w:rsidRDefault="007D4847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C1C9E" w14:textId="37C08D3F" w:rsidR="003C45E0" w:rsidRDefault="003C4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2CB83" w14:textId="77777777" w:rsidR="003C45E0" w:rsidRDefault="003C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44D8" w14:textId="77777777" w:rsidR="007D4847" w:rsidRDefault="007D4847" w:rsidP="00E3097B">
      <w:pPr>
        <w:spacing w:after="0" w:line="240" w:lineRule="auto"/>
      </w:pPr>
      <w:r>
        <w:separator/>
      </w:r>
    </w:p>
  </w:footnote>
  <w:footnote w:type="continuationSeparator" w:id="0">
    <w:p w14:paraId="30FC39C9" w14:textId="77777777" w:rsidR="007D4847" w:rsidRDefault="007D4847" w:rsidP="00E3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977"/>
    <w:multiLevelType w:val="multilevel"/>
    <w:tmpl w:val="D348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3900"/>
    <w:multiLevelType w:val="multilevel"/>
    <w:tmpl w:val="DE1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5A6"/>
    <w:multiLevelType w:val="hybridMultilevel"/>
    <w:tmpl w:val="AC1C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729DC"/>
    <w:multiLevelType w:val="hybridMultilevel"/>
    <w:tmpl w:val="464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E19"/>
    <w:multiLevelType w:val="multilevel"/>
    <w:tmpl w:val="58F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A350AA"/>
    <w:multiLevelType w:val="multilevel"/>
    <w:tmpl w:val="AFA60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B2422"/>
    <w:multiLevelType w:val="multilevel"/>
    <w:tmpl w:val="AF5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0F6D"/>
    <w:multiLevelType w:val="multilevel"/>
    <w:tmpl w:val="FB8A7C0A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07951"/>
    <w:multiLevelType w:val="multilevel"/>
    <w:tmpl w:val="BFD4C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3B5F70"/>
    <w:multiLevelType w:val="multilevel"/>
    <w:tmpl w:val="B8F29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71C76"/>
    <w:multiLevelType w:val="multilevel"/>
    <w:tmpl w:val="3E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892D38"/>
    <w:multiLevelType w:val="multilevel"/>
    <w:tmpl w:val="02C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9"/>
  </w:num>
  <w:num w:numId="18">
    <w:abstractNumId w:val="1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6"/>
    <w:rsid w:val="000178F8"/>
    <w:rsid w:val="00050103"/>
    <w:rsid w:val="00050A16"/>
    <w:rsid w:val="0006668D"/>
    <w:rsid w:val="000811DC"/>
    <w:rsid w:val="00081A35"/>
    <w:rsid w:val="00082CB6"/>
    <w:rsid w:val="00087C54"/>
    <w:rsid w:val="00090562"/>
    <w:rsid w:val="000E388D"/>
    <w:rsid w:val="000F2297"/>
    <w:rsid w:val="00103C3F"/>
    <w:rsid w:val="001204F3"/>
    <w:rsid w:val="00134CE7"/>
    <w:rsid w:val="0014325D"/>
    <w:rsid w:val="00152F1D"/>
    <w:rsid w:val="00190F6F"/>
    <w:rsid w:val="001A11CF"/>
    <w:rsid w:val="001B29EC"/>
    <w:rsid w:val="001C3B6E"/>
    <w:rsid w:val="001C45B1"/>
    <w:rsid w:val="001E6D26"/>
    <w:rsid w:val="001E7E4E"/>
    <w:rsid w:val="001F06F7"/>
    <w:rsid w:val="00211234"/>
    <w:rsid w:val="002A2987"/>
    <w:rsid w:val="002E040A"/>
    <w:rsid w:val="003011EC"/>
    <w:rsid w:val="00312F35"/>
    <w:rsid w:val="00330F6C"/>
    <w:rsid w:val="00342490"/>
    <w:rsid w:val="00344D14"/>
    <w:rsid w:val="00356E35"/>
    <w:rsid w:val="00365B64"/>
    <w:rsid w:val="00374EA8"/>
    <w:rsid w:val="0037607C"/>
    <w:rsid w:val="003A3F61"/>
    <w:rsid w:val="003C45E0"/>
    <w:rsid w:val="003D3DAA"/>
    <w:rsid w:val="004031E3"/>
    <w:rsid w:val="00437EBC"/>
    <w:rsid w:val="00440609"/>
    <w:rsid w:val="004A2239"/>
    <w:rsid w:val="004B082E"/>
    <w:rsid w:val="004B4715"/>
    <w:rsid w:val="004D002D"/>
    <w:rsid w:val="004D2BBB"/>
    <w:rsid w:val="004E27EE"/>
    <w:rsid w:val="00510DBC"/>
    <w:rsid w:val="005161F5"/>
    <w:rsid w:val="005276C7"/>
    <w:rsid w:val="00550CC9"/>
    <w:rsid w:val="00567E5E"/>
    <w:rsid w:val="0058384B"/>
    <w:rsid w:val="00597727"/>
    <w:rsid w:val="005A77FF"/>
    <w:rsid w:val="005C2D5E"/>
    <w:rsid w:val="005C57F4"/>
    <w:rsid w:val="005D06A0"/>
    <w:rsid w:val="005F34AE"/>
    <w:rsid w:val="00604D15"/>
    <w:rsid w:val="00616CDF"/>
    <w:rsid w:val="006227DD"/>
    <w:rsid w:val="00624F8D"/>
    <w:rsid w:val="00640691"/>
    <w:rsid w:val="006628DD"/>
    <w:rsid w:val="00666EBD"/>
    <w:rsid w:val="006827BD"/>
    <w:rsid w:val="00692905"/>
    <w:rsid w:val="006952BF"/>
    <w:rsid w:val="006A35EC"/>
    <w:rsid w:val="006A5CF4"/>
    <w:rsid w:val="006D7127"/>
    <w:rsid w:val="006E092D"/>
    <w:rsid w:val="006F6C7A"/>
    <w:rsid w:val="007012F5"/>
    <w:rsid w:val="007071B1"/>
    <w:rsid w:val="00714CFF"/>
    <w:rsid w:val="00717822"/>
    <w:rsid w:val="00734174"/>
    <w:rsid w:val="0075297D"/>
    <w:rsid w:val="00765C1B"/>
    <w:rsid w:val="00765D20"/>
    <w:rsid w:val="0078190E"/>
    <w:rsid w:val="00783D9F"/>
    <w:rsid w:val="0078519D"/>
    <w:rsid w:val="00786544"/>
    <w:rsid w:val="00786CA7"/>
    <w:rsid w:val="00794833"/>
    <w:rsid w:val="007B117B"/>
    <w:rsid w:val="007C078D"/>
    <w:rsid w:val="007C6368"/>
    <w:rsid w:val="007D4847"/>
    <w:rsid w:val="007D6DE2"/>
    <w:rsid w:val="007E07C2"/>
    <w:rsid w:val="00810C81"/>
    <w:rsid w:val="00823C88"/>
    <w:rsid w:val="008508F8"/>
    <w:rsid w:val="00861212"/>
    <w:rsid w:val="00872425"/>
    <w:rsid w:val="00877C27"/>
    <w:rsid w:val="00881C08"/>
    <w:rsid w:val="008A0CFF"/>
    <w:rsid w:val="008C51FA"/>
    <w:rsid w:val="008C5E33"/>
    <w:rsid w:val="008C6A16"/>
    <w:rsid w:val="00934C8C"/>
    <w:rsid w:val="00937808"/>
    <w:rsid w:val="009464E5"/>
    <w:rsid w:val="009505D7"/>
    <w:rsid w:val="0099352F"/>
    <w:rsid w:val="00995D33"/>
    <w:rsid w:val="009A5C0E"/>
    <w:rsid w:val="009E5970"/>
    <w:rsid w:val="00A11BCC"/>
    <w:rsid w:val="00A23D6D"/>
    <w:rsid w:val="00A36CD2"/>
    <w:rsid w:val="00A41D2E"/>
    <w:rsid w:val="00A4315E"/>
    <w:rsid w:val="00A46334"/>
    <w:rsid w:val="00A55BE9"/>
    <w:rsid w:val="00A577A2"/>
    <w:rsid w:val="00A73BD4"/>
    <w:rsid w:val="00A814BA"/>
    <w:rsid w:val="00A830AB"/>
    <w:rsid w:val="00A87429"/>
    <w:rsid w:val="00A968F7"/>
    <w:rsid w:val="00AA28D5"/>
    <w:rsid w:val="00AB6C61"/>
    <w:rsid w:val="00AC3006"/>
    <w:rsid w:val="00AD7082"/>
    <w:rsid w:val="00AE78BB"/>
    <w:rsid w:val="00AF5ED7"/>
    <w:rsid w:val="00B15F50"/>
    <w:rsid w:val="00B25073"/>
    <w:rsid w:val="00B3177A"/>
    <w:rsid w:val="00B36783"/>
    <w:rsid w:val="00B64EC6"/>
    <w:rsid w:val="00B707D7"/>
    <w:rsid w:val="00B7606D"/>
    <w:rsid w:val="00B909C0"/>
    <w:rsid w:val="00B9695E"/>
    <w:rsid w:val="00BE0664"/>
    <w:rsid w:val="00C05651"/>
    <w:rsid w:val="00C149BD"/>
    <w:rsid w:val="00C176EC"/>
    <w:rsid w:val="00C252FA"/>
    <w:rsid w:val="00C30E16"/>
    <w:rsid w:val="00C35020"/>
    <w:rsid w:val="00C37438"/>
    <w:rsid w:val="00C44035"/>
    <w:rsid w:val="00C4668D"/>
    <w:rsid w:val="00C52611"/>
    <w:rsid w:val="00C61619"/>
    <w:rsid w:val="00C95C10"/>
    <w:rsid w:val="00CA4779"/>
    <w:rsid w:val="00CB66C1"/>
    <w:rsid w:val="00CC4FE9"/>
    <w:rsid w:val="00CD0148"/>
    <w:rsid w:val="00CD61BB"/>
    <w:rsid w:val="00CF72ED"/>
    <w:rsid w:val="00D12AFA"/>
    <w:rsid w:val="00D47039"/>
    <w:rsid w:val="00D56051"/>
    <w:rsid w:val="00D5785E"/>
    <w:rsid w:val="00D740F2"/>
    <w:rsid w:val="00D76C89"/>
    <w:rsid w:val="00D86326"/>
    <w:rsid w:val="00DC308B"/>
    <w:rsid w:val="00DC39A5"/>
    <w:rsid w:val="00DC5398"/>
    <w:rsid w:val="00DC6985"/>
    <w:rsid w:val="00DD1A43"/>
    <w:rsid w:val="00DE45CD"/>
    <w:rsid w:val="00DF25DA"/>
    <w:rsid w:val="00DF2840"/>
    <w:rsid w:val="00E07339"/>
    <w:rsid w:val="00E2517B"/>
    <w:rsid w:val="00E3097B"/>
    <w:rsid w:val="00E34262"/>
    <w:rsid w:val="00E40EC6"/>
    <w:rsid w:val="00E43D07"/>
    <w:rsid w:val="00E4503C"/>
    <w:rsid w:val="00E52212"/>
    <w:rsid w:val="00E57D11"/>
    <w:rsid w:val="00E65073"/>
    <w:rsid w:val="00E72D25"/>
    <w:rsid w:val="00E7793C"/>
    <w:rsid w:val="00E91CE2"/>
    <w:rsid w:val="00EA2DDA"/>
    <w:rsid w:val="00EA39D9"/>
    <w:rsid w:val="00EA54EE"/>
    <w:rsid w:val="00EF2867"/>
    <w:rsid w:val="00EF2BB6"/>
    <w:rsid w:val="00F11A5B"/>
    <w:rsid w:val="00F166DA"/>
    <w:rsid w:val="00F27DCA"/>
    <w:rsid w:val="00F30E6D"/>
    <w:rsid w:val="00F3231F"/>
    <w:rsid w:val="00F357B0"/>
    <w:rsid w:val="00F603FF"/>
    <w:rsid w:val="00F67B44"/>
    <w:rsid w:val="00F76B82"/>
    <w:rsid w:val="00FA5133"/>
    <w:rsid w:val="00FD412D"/>
    <w:rsid w:val="00FD6DA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4FC1"/>
  <w15:docId w15:val="{933411BE-CF4B-4F26-B717-521C4A3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72ED"/>
    <w:pPr>
      <w:tabs>
        <w:tab w:val="left" w:pos="1540"/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CE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6C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translate">
    <w:name w:val="notranslate"/>
    <w:basedOn w:val="DefaultParagraphFont"/>
    <w:rsid w:val="00EA2DDA"/>
  </w:style>
  <w:style w:type="character" w:customStyle="1" w:styleId="normalchar">
    <w:name w:val="normal__char"/>
    <w:basedOn w:val="DefaultParagraphFont"/>
    <w:rsid w:val="00EA2DDA"/>
  </w:style>
  <w:style w:type="character" w:customStyle="1" w:styleId="apple-converted-space">
    <w:name w:val="apple-converted-space"/>
    <w:basedOn w:val="DefaultParagraphFont"/>
    <w:rsid w:val="00EA2DDA"/>
  </w:style>
  <w:style w:type="character" w:customStyle="1" w:styleId="list0020paragraphchar">
    <w:name w:val="list_0020paragraph__char"/>
    <w:basedOn w:val="DefaultParagraphFont"/>
    <w:rsid w:val="00567E5E"/>
  </w:style>
  <w:style w:type="character" w:styleId="UnresolvedMention">
    <w:name w:val="Unresolved Mention"/>
    <w:basedOn w:val="DefaultParagraphFont"/>
    <w:uiPriority w:val="99"/>
    <w:semiHidden/>
    <w:unhideWhenUsed/>
    <w:rsid w:val="000F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rant@qu.edu.q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grants@qu.edu.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ftool.org/igrants2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QPT3VHF6MKWP-83287781-39788</_dlc_DocId>
    <_dlc_DocIdUrl xmlns="4595ca7b-3a15-4971-af5f-cadc29c03e04">
      <Url>https://qataruniversity-stage.qu.edu.qa/_layouts/15/DocIdRedir.aspx?ID=QPT3VHF6MKWP-83287781-39788</Url>
      <Description>QPT3VHF6MKWP-83287781-39788</Description>
    </_dlc_DocIdUrl>
  </documentManagement>
</p:properties>
</file>

<file path=customXml/itemProps1.xml><?xml version="1.0" encoding="utf-8"?>
<ds:datastoreItem xmlns:ds="http://schemas.openxmlformats.org/officeDocument/2006/customXml" ds:itemID="{1449B6C9-E762-42B4-88F9-0D343E52235B}"/>
</file>

<file path=customXml/itemProps2.xml><?xml version="1.0" encoding="utf-8"?>
<ds:datastoreItem xmlns:ds="http://schemas.openxmlformats.org/officeDocument/2006/customXml" ds:itemID="{595594A8-7424-459D-BC92-ADFA9240140D}"/>
</file>

<file path=customXml/itemProps3.xml><?xml version="1.0" encoding="utf-8"?>
<ds:datastoreItem xmlns:ds="http://schemas.openxmlformats.org/officeDocument/2006/customXml" ds:itemID="{87884D3D-FC83-4454-8DF0-493EEE18D3AA}"/>
</file>

<file path=customXml/itemProps4.xml><?xml version="1.0" encoding="utf-8"?>
<ds:datastoreItem xmlns:ds="http://schemas.openxmlformats.org/officeDocument/2006/customXml" ds:itemID="{67F5ECB3-5CE5-D844-8C83-4DD0C34E5B08}"/>
</file>

<file path=customXml/itemProps5.xml><?xml version="1.0" encoding="utf-8"?>
<ds:datastoreItem xmlns:ds="http://schemas.openxmlformats.org/officeDocument/2006/customXml" ds:itemID="{473C182B-91B5-4FB7-9A4A-DECB6761F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Abbes Amira</dc:creator>
  <cp:lastModifiedBy>Microsoft Office User</cp:lastModifiedBy>
  <cp:revision>4</cp:revision>
  <dcterms:created xsi:type="dcterms:W3CDTF">2019-12-29T09:22:00Z</dcterms:created>
  <dcterms:modified xsi:type="dcterms:W3CDTF">2019-12-30T10:15:00Z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bf122423-165d-44bb-b701-9a40638cfbe8</vt:lpwstr>
  </property>
</Properties>
</file>